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1A" w:rsidRDefault="00CC0C1A" w:rsidP="00CC0C1A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CC0C1A" w:rsidRPr="00CC0C1A" w:rsidRDefault="00CC0C1A" w:rsidP="00CC0C1A">
      <w:pPr>
        <w:spacing w:line="240" w:lineRule="atLeast"/>
        <w:jc w:val="center"/>
        <w:rPr>
          <w:rFonts w:eastAsia="Times New Roman" w:cs="Times New Roman"/>
          <w:b/>
          <w:sz w:val="24"/>
          <w:szCs w:val="24"/>
        </w:rPr>
      </w:pPr>
      <w:r w:rsidRPr="00CC0C1A">
        <w:rPr>
          <w:rFonts w:eastAsia="Times New Roman" w:cs="Times New Roman"/>
          <w:b/>
          <w:sz w:val="24"/>
          <w:szCs w:val="24"/>
        </w:rPr>
        <w:t xml:space="preserve">муниципальное бюджетное учреждение дополнительного образования   </w:t>
      </w:r>
    </w:p>
    <w:p w:rsidR="00CC0C1A" w:rsidRPr="00CC0C1A" w:rsidRDefault="00CC0C1A" w:rsidP="00CC0C1A">
      <w:pPr>
        <w:spacing w:line="240" w:lineRule="atLeast"/>
        <w:jc w:val="center"/>
        <w:rPr>
          <w:rFonts w:eastAsia="Times New Roman" w:cs="Times New Roman"/>
          <w:b/>
          <w:sz w:val="24"/>
          <w:szCs w:val="24"/>
        </w:rPr>
      </w:pPr>
      <w:r w:rsidRPr="00CC0C1A">
        <w:rPr>
          <w:rFonts w:eastAsia="Times New Roman" w:cs="Times New Roman"/>
          <w:b/>
          <w:sz w:val="24"/>
          <w:szCs w:val="24"/>
        </w:rPr>
        <w:t>«Детская школа искусств»</w:t>
      </w:r>
    </w:p>
    <w:p w:rsidR="00CC0C1A" w:rsidRPr="00CC0C1A" w:rsidRDefault="00CC0C1A" w:rsidP="00CC0C1A">
      <w:pPr>
        <w:spacing w:line="240" w:lineRule="atLeast"/>
        <w:jc w:val="center"/>
        <w:rPr>
          <w:rFonts w:eastAsia="Times New Roman" w:cs="Times New Roman"/>
          <w:b/>
          <w:sz w:val="24"/>
          <w:szCs w:val="24"/>
        </w:rPr>
      </w:pPr>
      <w:r w:rsidRPr="00CC0C1A">
        <w:rPr>
          <w:rFonts w:eastAsia="Times New Roman" w:cs="Times New Roman"/>
          <w:b/>
          <w:sz w:val="24"/>
          <w:szCs w:val="24"/>
        </w:rPr>
        <w:t>Краснозерского района Новосибирской области</w:t>
      </w:r>
    </w:p>
    <w:p w:rsidR="00330848" w:rsidRDefault="00330848" w:rsidP="00AD47FA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Классный час на природе:</w:t>
      </w:r>
    </w:p>
    <w:p w:rsidR="00CC0C1A" w:rsidRDefault="00CC0C1A" w:rsidP="00AD47FA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(класс фортепиано)</w:t>
      </w:r>
    </w:p>
    <w:p w:rsidR="000D6DA3" w:rsidRDefault="000D6DA3" w:rsidP="00AD47FA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30848">
        <w:rPr>
          <w:rFonts w:eastAsia="Times New Roman" w:cs="Times New Roman"/>
          <w:b/>
          <w:sz w:val="24"/>
          <w:szCs w:val="24"/>
          <w:lang w:eastAsia="ru-RU"/>
        </w:rPr>
        <w:t>«Музыка и наука»</w:t>
      </w:r>
    </w:p>
    <w:p w:rsidR="000D6DA3" w:rsidRPr="00330848" w:rsidRDefault="00330848" w:rsidP="00CC0C1A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30848">
        <w:rPr>
          <w:rFonts w:eastAsia="Times New Roman" w:cs="Times New Roman"/>
          <w:sz w:val="24"/>
          <w:szCs w:val="24"/>
          <w:lang w:eastAsia="ru-RU"/>
        </w:rPr>
        <w:t>Цель:</w:t>
      </w:r>
      <w:r w:rsidR="000D6DA3" w:rsidRPr="0033084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D6DA3" w:rsidRPr="00330848">
        <w:rPr>
          <w:rFonts w:eastAsia="Times New Roman" w:cs="Times New Roman"/>
          <w:iCs/>
          <w:sz w:val="24"/>
          <w:szCs w:val="24"/>
          <w:lang w:eastAsia="ru-RU"/>
        </w:rPr>
        <w:t>понимание учащимися главной мысли, что различные виды наук и искусств существуют равноправно, как разные способы познания и отражения Мира и все они – результат творческой деятельности человека».</w:t>
      </w:r>
    </w:p>
    <w:p w:rsidR="000D6DA3" w:rsidRPr="000D6DA3" w:rsidRDefault="00330848" w:rsidP="00CC0C1A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Задачи </w:t>
      </w:r>
      <w:r w:rsidR="000D6DA3" w:rsidRPr="000D6DA3">
        <w:rPr>
          <w:rFonts w:eastAsia="Times New Roman" w:cs="Times New Roman"/>
          <w:sz w:val="24"/>
          <w:szCs w:val="24"/>
          <w:lang w:eastAsia="ru-RU"/>
        </w:rPr>
        <w:t>: углубление представлений о взаимосвязи музыки и науки, знакомство с историческими фактами роли музыки 5-6 веков Древнего Рима, знакомство с одной из функцией искусства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D6DA3" w:rsidRPr="000D6DA3">
        <w:rPr>
          <w:rFonts w:eastAsia="Times New Roman" w:cs="Times New Roman"/>
          <w:sz w:val="24"/>
          <w:szCs w:val="24"/>
          <w:lang w:eastAsia="ru-RU"/>
        </w:rPr>
        <w:t>- предвосхищение будущего, формирование представлений о влиянии музыки на человека,</w:t>
      </w:r>
      <w:proofErr w:type="gramStart"/>
      <w:r w:rsidR="000D6DA3" w:rsidRPr="000D6DA3">
        <w:rPr>
          <w:rFonts w:eastAsia="Times New Roman" w:cs="Times New Roman"/>
          <w:sz w:val="24"/>
          <w:szCs w:val="24"/>
          <w:lang w:eastAsia="ru-RU"/>
        </w:rPr>
        <w:t xml:space="preserve"> ,</w:t>
      </w:r>
      <w:proofErr w:type="gramEnd"/>
      <w:r w:rsidR="000D6DA3" w:rsidRPr="000D6DA3">
        <w:rPr>
          <w:rFonts w:eastAsia="Times New Roman" w:cs="Times New Roman"/>
          <w:sz w:val="24"/>
          <w:szCs w:val="24"/>
          <w:lang w:eastAsia="ru-RU"/>
        </w:rPr>
        <w:t xml:space="preserve"> активация творческого мышления</w:t>
      </w:r>
      <w:r>
        <w:rPr>
          <w:rFonts w:eastAsia="Times New Roman" w:cs="Times New Roman"/>
          <w:sz w:val="24"/>
          <w:szCs w:val="24"/>
          <w:lang w:eastAsia="ru-RU"/>
        </w:rPr>
        <w:t>;</w:t>
      </w:r>
      <w:r w:rsidR="000D6DA3" w:rsidRPr="000D6DA3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0D6DA3" w:rsidRPr="000D6DA3" w:rsidRDefault="000D6DA3" w:rsidP="00330848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0D6DA3">
        <w:rPr>
          <w:rFonts w:eastAsia="Times New Roman" w:cs="Times New Roman"/>
          <w:sz w:val="24"/>
          <w:szCs w:val="24"/>
          <w:lang w:eastAsia="ru-RU"/>
        </w:rPr>
        <w:t>Муз</w:t>
      </w:r>
      <w:proofErr w:type="gramStart"/>
      <w:r w:rsidRPr="000D6DA3">
        <w:rPr>
          <w:rFonts w:eastAsia="Times New Roman" w:cs="Times New Roman"/>
          <w:sz w:val="24"/>
          <w:szCs w:val="24"/>
          <w:lang w:eastAsia="ru-RU"/>
        </w:rPr>
        <w:t>.м</w:t>
      </w:r>
      <w:proofErr w:type="gramEnd"/>
      <w:r w:rsidRPr="000D6DA3">
        <w:rPr>
          <w:rFonts w:eastAsia="Times New Roman" w:cs="Times New Roman"/>
          <w:sz w:val="24"/>
          <w:szCs w:val="24"/>
          <w:lang w:eastAsia="ru-RU"/>
        </w:rPr>
        <w:t>атериал</w:t>
      </w:r>
      <w:proofErr w:type="spellEnd"/>
      <w:r w:rsidRPr="000D6DA3">
        <w:rPr>
          <w:rFonts w:eastAsia="Times New Roman" w:cs="Times New Roman"/>
          <w:sz w:val="24"/>
          <w:szCs w:val="24"/>
          <w:lang w:eastAsia="ru-RU"/>
        </w:rPr>
        <w:t>: песня «Симфония науки.</w:t>
      </w:r>
      <w:r w:rsidR="0033084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D6DA3">
        <w:rPr>
          <w:rFonts w:eastAsia="Times New Roman" w:cs="Times New Roman"/>
          <w:sz w:val="24"/>
          <w:szCs w:val="24"/>
          <w:lang w:eastAsia="ru-RU"/>
        </w:rPr>
        <w:t>Ода мозгу»,</w:t>
      </w:r>
      <w:r w:rsidR="00676F5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D6DA3">
        <w:rPr>
          <w:rFonts w:eastAsia="Times New Roman" w:cs="Times New Roman"/>
          <w:sz w:val="24"/>
          <w:szCs w:val="24"/>
          <w:lang w:eastAsia="ru-RU"/>
        </w:rPr>
        <w:t>фортепианный концерт №2 С.В.Рахманинов,</w:t>
      </w:r>
      <w:r w:rsidR="0033084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D6DA3">
        <w:rPr>
          <w:rFonts w:eastAsia="Times New Roman" w:cs="Times New Roman"/>
          <w:sz w:val="24"/>
          <w:szCs w:val="24"/>
          <w:lang w:eastAsia="ru-RU"/>
        </w:rPr>
        <w:t>концерт генетической музыки, И.С.Бах, фортепианная инструментальная музыка.</w:t>
      </w:r>
    </w:p>
    <w:p w:rsidR="000D6DA3" w:rsidRPr="000D6DA3" w:rsidRDefault="00CC0C1A" w:rsidP="00CC0C1A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План:</w:t>
      </w:r>
    </w:p>
    <w:p w:rsidR="000D6DA3" w:rsidRPr="000D6DA3" w:rsidRDefault="00330848" w:rsidP="000D6DA3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Ход </w:t>
      </w:r>
      <w:r w:rsidR="000D6DA3" w:rsidRPr="000D6DA3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0D6DA3" w:rsidRPr="000D6DA3" w:rsidRDefault="000D6DA3" w:rsidP="000D6DA3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0D6DA3">
        <w:rPr>
          <w:rFonts w:eastAsia="Times New Roman" w:cs="Times New Roman"/>
          <w:b/>
          <w:bCs/>
          <w:sz w:val="24"/>
          <w:szCs w:val="24"/>
          <w:lang w:eastAsia="ru-RU"/>
        </w:rPr>
        <w:t>Пролог</w:t>
      </w:r>
    </w:p>
    <w:p w:rsidR="000D6DA3" w:rsidRPr="000D6DA3" w:rsidRDefault="000D6DA3" w:rsidP="000D6DA3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D6DA3">
        <w:rPr>
          <w:rFonts w:eastAsia="Times New Roman" w:cs="Times New Roman"/>
          <w:sz w:val="24"/>
          <w:szCs w:val="24"/>
          <w:lang w:eastAsia="ru-RU"/>
        </w:rPr>
        <w:t>Симфония науки –</w:t>
      </w:r>
      <w:r w:rsidR="0033084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D6DA3">
        <w:rPr>
          <w:rFonts w:eastAsia="Times New Roman" w:cs="Times New Roman"/>
          <w:sz w:val="24"/>
          <w:szCs w:val="24"/>
          <w:lang w:eastAsia="ru-RU"/>
        </w:rPr>
        <w:t>Ода мозгу</w:t>
      </w:r>
      <w:r w:rsidR="0033084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D6DA3">
        <w:rPr>
          <w:rFonts w:eastAsia="Times New Roman" w:cs="Times New Roman"/>
          <w:sz w:val="24"/>
          <w:szCs w:val="24"/>
          <w:lang w:eastAsia="ru-RU"/>
        </w:rPr>
        <w:t>-</w:t>
      </w:r>
      <w:r w:rsidR="0033084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D6DA3">
        <w:rPr>
          <w:rFonts w:eastAsia="Times New Roman" w:cs="Times New Roman"/>
          <w:sz w:val="24"/>
          <w:szCs w:val="24"/>
          <w:lang w:eastAsia="ru-RU"/>
        </w:rPr>
        <w:t>слушание (4 мин).</w:t>
      </w:r>
    </w:p>
    <w:p w:rsidR="000D6DA3" w:rsidRPr="000D6DA3" w:rsidRDefault="000D6DA3" w:rsidP="000D6DA3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0D6DA3">
        <w:rPr>
          <w:rFonts w:eastAsia="Times New Roman" w:cs="Times New Roman"/>
          <w:b/>
          <w:bCs/>
          <w:sz w:val="24"/>
          <w:szCs w:val="24"/>
          <w:lang w:eastAsia="ru-RU"/>
        </w:rPr>
        <w:t>Завязка</w:t>
      </w:r>
    </w:p>
    <w:p w:rsidR="000D6DA3" w:rsidRPr="000D6DA3" w:rsidRDefault="00330848" w:rsidP="000D6DA3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Обозначение темы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D6DA3" w:rsidRPr="000D6DA3">
        <w:rPr>
          <w:rFonts w:eastAsia="Times New Roman" w:cs="Times New Roman"/>
          <w:sz w:val="24"/>
          <w:szCs w:val="24"/>
          <w:lang w:eastAsia="ru-RU"/>
        </w:rPr>
        <w:t>,</w:t>
      </w:r>
      <w:proofErr w:type="gramEnd"/>
      <w:r w:rsidR="000D6DA3" w:rsidRPr="000D6DA3">
        <w:rPr>
          <w:rFonts w:eastAsia="Times New Roman" w:cs="Times New Roman"/>
          <w:sz w:val="24"/>
          <w:szCs w:val="24"/>
          <w:lang w:eastAsia="ru-RU"/>
        </w:rPr>
        <w:t xml:space="preserve"> постановка вопросов (1 мин).</w:t>
      </w:r>
    </w:p>
    <w:p w:rsidR="000D6DA3" w:rsidRPr="00CC0C1A" w:rsidRDefault="000D6DA3" w:rsidP="00CC0C1A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0D6DA3">
        <w:rPr>
          <w:rFonts w:eastAsia="Times New Roman" w:cs="Times New Roman"/>
          <w:b/>
          <w:bCs/>
          <w:sz w:val="24"/>
          <w:szCs w:val="24"/>
          <w:lang w:eastAsia="ru-RU"/>
        </w:rPr>
        <w:t>Развитие действия</w:t>
      </w:r>
      <w:r w:rsidR="00CC0C1A">
        <w:rPr>
          <w:rFonts w:eastAsia="Times New Roman" w:cs="Times New Roman"/>
          <w:sz w:val="24"/>
          <w:szCs w:val="24"/>
          <w:lang w:eastAsia="ru-RU"/>
        </w:rPr>
        <w:t>.</w:t>
      </w:r>
    </w:p>
    <w:p w:rsidR="000D6DA3" w:rsidRPr="000D6DA3" w:rsidRDefault="00CC0C1A" w:rsidP="000D6DA3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Ведущие:</w:t>
      </w:r>
    </w:p>
    <w:p w:rsidR="00BE577C" w:rsidRPr="00BE577C" w:rsidRDefault="00BE577C" w:rsidP="00BE577C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r w:rsidRPr="00BE577C">
        <w:rPr>
          <w:rFonts w:eastAsia="Times New Roman" w:cs="Times New Roman"/>
          <w:b/>
          <w:sz w:val="24"/>
          <w:szCs w:val="24"/>
          <w:u w:val="single"/>
          <w:lang w:eastAsia="ru-RU"/>
        </w:rPr>
        <w:t>Преподаватель: Шубина Т.А.</w:t>
      </w:r>
    </w:p>
    <w:p w:rsidR="000D6DA3" w:rsidRPr="000D6DA3" w:rsidRDefault="000D6DA3" w:rsidP="00330848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D6DA3">
        <w:rPr>
          <w:rFonts w:eastAsia="Times New Roman" w:cs="Times New Roman"/>
          <w:sz w:val="24"/>
          <w:szCs w:val="24"/>
          <w:lang w:eastAsia="ru-RU"/>
        </w:rPr>
        <w:t xml:space="preserve">1. В Древнем Риме искусствами могли заниматься только свободные граждане, и потому их так и называли «свободные искусства». </w:t>
      </w:r>
      <w:proofErr w:type="gramStart"/>
      <w:r w:rsidRPr="000D6DA3">
        <w:rPr>
          <w:rFonts w:eastAsia="Times New Roman" w:cs="Times New Roman"/>
          <w:sz w:val="24"/>
          <w:szCs w:val="24"/>
          <w:lang w:eastAsia="ru-RU"/>
        </w:rPr>
        <w:t xml:space="preserve">Начальное образование, </w:t>
      </w:r>
      <w:r w:rsidRPr="000D6DA3">
        <w:rPr>
          <w:rFonts w:eastAsia="Times New Roman" w:cs="Times New Roman"/>
          <w:sz w:val="24"/>
          <w:szCs w:val="24"/>
          <w:u w:val="single"/>
          <w:lang w:eastAsia="ru-RU"/>
        </w:rPr>
        <w:t xml:space="preserve">тривиум </w:t>
      </w:r>
      <w:r w:rsidRPr="000D6DA3">
        <w:rPr>
          <w:rFonts w:eastAsia="Times New Roman" w:cs="Times New Roman"/>
          <w:sz w:val="24"/>
          <w:szCs w:val="24"/>
          <w:lang w:eastAsia="ru-RU"/>
        </w:rPr>
        <w:t xml:space="preserve">(от слова «три»), состояло в изучении </w:t>
      </w:r>
      <w:r w:rsidRPr="000D6DA3">
        <w:rPr>
          <w:rFonts w:eastAsia="Times New Roman" w:cs="Times New Roman"/>
          <w:sz w:val="24"/>
          <w:szCs w:val="24"/>
          <w:u w:val="single"/>
          <w:lang w:eastAsia="ru-RU"/>
        </w:rPr>
        <w:t>грамматики, логики и риторики</w:t>
      </w:r>
      <w:r w:rsidRPr="000D6DA3">
        <w:rPr>
          <w:rFonts w:eastAsia="Times New Roman" w:cs="Times New Roman"/>
          <w:sz w:val="24"/>
          <w:szCs w:val="24"/>
          <w:lang w:eastAsia="ru-RU"/>
        </w:rPr>
        <w:t>, только после них можно было приступать к более сложным наукам, входящих в «</w:t>
      </w:r>
      <w:proofErr w:type="spellStart"/>
      <w:r w:rsidRPr="000D6DA3">
        <w:rPr>
          <w:rFonts w:eastAsia="Times New Roman" w:cs="Times New Roman"/>
          <w:sz w:val="24"/>
          <w:szCs w:val="24"/>
          <w:u w:val="single"/>
          <w:lang w:eastAsia="ru-RU"/>
        </w:rPr>
        <w:t>квадривум</w:t>
      </w:r>
      <w:proofErr w:type="spellEnd"/>
      <w:r w:rsidRPr="000D6DA3">
        <w:rPr>
          <w:rFonts w:eastAsia="Times New Roman" w:cs="Times New Roman"/>
          <w:sz w:val="24"/>
          <w:szCs w:val="24"/>
          <w:u w:val="single"/>
          <w:lang w:eastAsia="ru-RU"/>
        </w:rPr>
        <w:t>»</w:t>
      </w:r>
      <w:r w:rsidRPr="000D6DA3">
        <w:rPr>
          <w:rFonts w:eastAsia="Times New Roman" w:cs="Times New Roman"/>
          <w:sz w:val="24"/>
          <w:szCs w:val="24"/>
          <w:lang w:eastAsia="ru-RU"/>
        </w:rPr>
        <w:t xml:space="preserve"> (от слова «четыре»): </w:t>
      </w:r>
      <w:r w:rsidRPr="000D6DA3">
        <w:rPr>
          <w:rFonts w:eastAsia="Times New Roman" w:cs="Times New Roman"/>
          <w:sz w:val="24"/>
          <w:szCs w:val="24"/>
          <w:u w:val="single"/>
          <w:lang w:eastAsia="ru-RU"/>
        </w:rPr>
        <w:t>арифметике, геометрии, астрономии и музыке.</w:t>
      </w:r>
      <w:proofErr w:type="gramEnd"/>
      <w:r w:rsidRPr="000D6DA3">
        <w:rPr>
          <w:rFonts w:eastAsia="Times New Roman" w:cs="Times New Roman"/>
          <w:sz w:val="24"/>
          <w:szCs w:val="24"/>
          <w:lang w:eastAsia="ru-RU"/>
        </w:rPr>
        <w:t xml:space="preserve"> Современному человеку может показаться удивительным, что и музыку причислили к наукам, но понятие средневековой музыки очень серьезно отличалось от нашего сегодняшнего представления о ней.</w:t>
      </w:r>
    </w:p>
    <w:p w:rsidR="000D6DA3" w:rsidRPr="000D6DA3" w:rsidRDefault="000D6DA3" w:rsidP="00330848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30848">
        <w:rPr>
          <w:rFonts w:eastAsia="Times New Roman" w:cs="Times New Roman"/>
          <w:b/>
          <w:sz w:val="24"/>
          <w:szCs w:val="24"/>
          <w:lang w:eastAsia="ru-RU"/>
        </w:rPr>
        <w:t>Римский ученый, богослов, государственный деятель раннего Средневековья, </w:t>
      </w:r>
      <w:proofErr w:type="spellStart"/>
      <w:r w:rsidRPr="00330848">
        <w:rPr>
          <w:rFonts w:eastAsia="Times New Roman" w:cs="Times New Roman"/>
          <w:b/>
          <w:sz w:val="24"/>
          <w:szCs w:val="24"/>
          <w:lang w:eastAsia="ru-RU"/>
        </w:rPr>
        <w:t>Северин</w:t>
      </w:r>
      <w:proofErr w:type="spellEnd"/>
      <w:r w:rsidRPr="00330848">
        <w:rPr>
          <w:rFonts w:eastAsia="Times New Roman" w:cs="Times New Roman"/>
          <w:b/>
          <w:sz w:val="24"/>
          <w:szCs w:val="24"/>
          <w:lang w:eastAsia="ru-RU"/>
        </w:rPr>
        <w:t xml:space="preserve"> Боэций, в своем трактате о музыке </w:t>
      </w:r>
      <w:proofErr w:type="gramStart"/>
      <w:r w:rsidRPr="00330848">
        <w:rPr>
          <w:rFonts w:eastAsia="Times New Roman" w:cs="Times New Roman"/>
          <w:b/>
          <w:sz w:val="24"/>
          <w:szCs w:val="24"/>
          <w:lang w:eastAsia="ru-RU"/>
        </w:rPr>
        <w:t xml:space="preserve">даёт нам представление </w:t>
      </w:r>
      <w:r w:rsidR="00676F5C">
        <w:rPr>
          <w:rFonts w:eastAsia="Times New Roman" w:cs="Times New Roman"/>
          <w:b/>
          <w:sz w:val="24"/>
          <w:szCs w:val="24"/>
          <w:lang w:eastAsia="ru-RU"/>
        </w:rPr>
        <w:lastRenderedPageBreak/>
        <w:t>об этом искусстве в те времена с</w:t>
      </w:r>
      <w:r w:rsidRPr="00330848">
        <w:rPr>
          <w:rFonts w:eastAsia="Times New Roman" w:cs="Times New Roman"/>
          <w:b/>
          <w:sz w:val="24"/>
          <w:szCs w:val="24"/>
          <w:lang w:eastAsia="ru-RU"/>
        </w:rPr>
        <w:t>обрав</w:t>
      </w:r>
      <w:proofErr w:type="gramEnd"/>
      <w:r w:rsidRPr="00330848">
        <w:rPr>
          <w:rFonts w:eastAsia="Times New Roman" w:cs="Times New Roman"/>
          <w:b/>
          <w:sz w:val="24"/>
          <w:szCs w:val="24"/>
          <w:lang w:eastAsia="ru-RU"/>
        </w:rPr>
        <w:t xml:space="preserve"> огромную базу знаний по теории музыки, он подразделил музыку на музыку мировую, человеческую и инструментальную.</w:t>
      </w:r>
      <w:r w:rsidRPr="000D6DA3">
        <w:rPr>
          <w:rFonts w:eastAsia="Times New Roman" w:cs="Times New Roman"/>
          <w:sz w:val="24"/>
          <w:szCs w:val="24"/>
          <w:lang w:eastAsia="ru-RU"/>
        </w:rPr>
        <w:t xml:space="preserve"> Этот труд Боэция определил отношение к музыке на протяжении Средних веков.</w:t>
      </w:r>
    </w:p>
    <w:p w:rsidR="000D6DA3" w:rsidRPr="000D6DA3" w:rsidRDefault="000D6DA3" w:rsidP="00330848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D6DA3">
        <w:rPr>
          <w:rFonts w:eastAsia="Times New Roman" w:cs="Times New Roman"/>
          <w:sz w:val="24"/>
          <w:szCs w:val="24"/>
          <w:u w:val="single"/>
          <w:lang w:eastAsia="ru-RU"/>
        </w:rPr>
        <w:t>Мировая музыка</w:t>
      </w:r>
      <w:r w:rsidRPr="000D6DA3">
        <w:rPr>
          <w:rFonts w:eastAsia="Times New Roman" w:cs="Times New Roman"/>
          <w:sz w:val="24"/>
          <w:szCs w:val="24"/>
          <w:lang w:eastAsia="ru-RU"/>
        </w:rPr>
        <w:t xml:space="preserve"> – это ритмы, пропорции и порядки, присущие Миру, Вселенной, Стихиям, Природе – и их организация во времени.</w:t>
      </w:r>
      <w:r w:rsidRPr="000D6DA3">
        <w:rPr>
          <w:rFonts w:eastAsia="Times New Roman" w:cs="Times New Roman"/>
          <w:sz w:val="24"/>
          <w:szCs w:val="24"/>
          <w:lang w:eastAsia="ru-RU"/>
        </w:rPr>
        <w:br/>
        <w:t>Музыку человека «</w:t>
      </w:r>
      <w:r w:rsidRPr="000D6DA3">
        <w:rPr>
          <w:rFonts w:eastAsia="Times New Roman" w:cs="Times New Roman"/>
          <w:i/>
          <w:iCs/>
          <w:sz w:val="24"/>
          <w:szCs w:val="24"/>
          <w:lang w:eastAsia="ru-RU"/>
        </w:rPr>
        <w:t>знает каждый, кто углублялся в себя</w:t>
      </w:r>
      <w:r w:rsidRPr="000D6DA3">
        <w:rPr>
          <w:rFonts w:eastAsia="Times New Roman" w:cs="Times New Roman"/>
          <w:sz w:val="24"/>
          <w:szCs w:val="24"/>
          <w:lang w:eastAsia="ru-RU"/>
        </w:rPr>
        <w:t xml:space="preserve">» - </w:t>
      </w:r>
      <w:r w:rsidRPr="000D6DA3">
        <w:rPr>
          <w:rFonts w:eastAsia="Times New Roman" w:cs="Times New Roman"/>
          <w:sz w:val="24"/>
          <w:szCs w:val="24"/>
          <w:u w:val="single"/>
          <w:lang w:eastAsia="ru-RU"/>
        </w:rPr>
        <w:t>это микрокосм человека, пронизываемый мировыми вселенскими потоками</w:t>
      </w:r>
      <w:r w:rsidRPr="000D6DA3">
        <w:rPr>
          <w:rFonts w:eastAsia="Times New Roman" w:cs="Times New Roman"/>
          <w:sz w:val="24"/>
          <w:szCs w:val="24"/>
          <w:lang w:eastAsia="ru-RU"/>
        </w:rPr>
        <w:t xml:space="preserve">. Он характеризуется своими ритмами, порядками, пропорциями, их организацией во времени, он индивидуален, </w:t>
      </w:r>
      <w:proofErr w:type="spellStart"/>
      <w:r w:rsidRPr="000D6DA3">
        <w:rPr>
          <w:rFonts w:eastAsia="Times New Roman" w:cs="Times New Roman"/>
          <w:sz w:val="24"/>
          <w:szCs w:val="24"/>
          <w:lang w:eastAsia="ru-RU"/>
        </w:rPr>
        <w:t>частен</w:t>
      </w:r>
      <w:proofErr w:type="spellEnd"/>
      <w:r w:rsidRPr="000D6DA3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0D6DA3">
        <w:rPr>
          <w:rFonts w:eastAsia="Times New Roman" w:cs="Times New Roman"/>
          <w:sz w:val="24"/>
          <w:szCs w:val="24"/>
          <w:u w:val="single"/>
          <w:lang w:eastAsia="ru-RU"/>
        </w:rPr>
        <w:t>но в то же время он часть мира</w:t>
      </w:r>
      <w:r w:rsidRPr="000D6DA3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0D6DA3">
        <w:rPr>
          <w:rFonts w:eastAsia="Times New Roman" w:cs="Times New Roman"/>
          <w:sz w:val="24"/>
          <w:szCs w:val="24"/>
          <w:u w:val="single"/>
          <w:lang w:eastAsia="ru-RU"/>
        </w:rPr>
        <w:t>зависит от него, как и мир зависит от каждого микрокосма</w:t>
      </w:r>
      <w:proofErr w:type="gramStart"/>
      <w:r w:rsidRPr="000D6DA3">
        <w:rPr>
          <w:rFonts w:eastAsia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Pr="000D6DA3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0D6DA3">
        <w:rPr>
          <w:rFonts w:eastAsia="Times New Roman" w:cs="Times New Roman"/>
          <w:sz w:val="24"/>
          <w:szCs w:val="24"/>
          <w:u w:val="single"/>
          <w:lang w:eastAsia="ru-RU"/>
        </w:rPr>
        <w:t>в</w:t>
      </w:r>
      <w:proofErr w:type="gramEnd"/>
      <w:r w:rsidRPr="000D6DA3">
        <w:rPr>
          <w:rFonts w:eastAsia="Times New Roman" w:cs="Times New Roman"/>
          <w:sz w:val="24"/>
          <w:szCs w:val="24"/>
          <w:u w:val="single"/>
          <w:lang w:eastAsia="ru-RU"/>
        </w:rPr>
        <w:t xml:space="preserve"> понятие музыки инструментальной.</w:t>
      </w:r>
      <w:r w:rsidRPr="000D6DA3">
        <w:rPr>
          <w:rFonts w:eastAsia="Times New Roman" w:cs="Times New Roman"/>
          <w:sz w:val="24"/>
          <w:szCs w:val="24"/>
          <w:lang w:eastAsia="ru-RU"/>
        </w:rPr>
        <w:t xml:space="preserve"> А имела она очень серьезное назначение: сделать так, чтобы человек смог услышать обе музыки – музыку мира и музыку микрокосма человека</w:t>
      </w:r>
      <w:proofErr w:type="gramStart"/>
      <w:r w:rsidRPr="000D6DA3">
        <w:rPr>
          <w:rFonts w:eastAsia="Times New Roman" w:cs="Times New Roman"/>
          <w:sz w:val="24"/>
          <w:szCs w:val="24"/>
          <w:lang w:eastAsia="ru-RU"/>
        </w:rPr>
        <w:t xml:space="preserve"> К</w:t>
      </w:r>
      <w:proofErr w:type="gramEnd"/>
      <w:r w:rsidRPr="000D6DA3">
        <w:rPr>
          <w:rFonts w:eastAsia="Times New Roman" w:cs="Times New Roman"/>
          <w:sz w:val="24"/>
          <w:szCs w:val="24"/>
          <w:lang w:eastAsia="ru-RU"/>
        </w:rPr>
        <w:t>азалось бы, такая конкретика не противоречит, а, возможно, и дополняет слова Пифагора «</w:t>
      </w:r>
      <w:r w:rsidRPr="000D6DA3">
        <w:rPr>
          <w:rFonts w:eastAsia="Times New Roman" w:cs="Times New Roman"/>
          <w:i/>
          <w:iCs/>
          <w:sz w:val="24"/>
          <w:szCs w:val="24"/>
          <w:lang w:eastAsia="ru-RU"/>
        </w:rPr>
        <w:t>Изучайте монохорд, и вам откроются тайны мироздания</w:t>
      </w:r>
      <w:r w:rsidRPr="000D6DA3">
        <w:rPr>
          <w:rFonts w:eastAsia="Times New Roman" w:cs="Times New Roman"/>
          <w:sz w:val="24"/>
          <w:szCs w:val="24"/>
          <w:lang w:eastAsia="ru-RU"/>
        </w:rPr>
        <w:t xml:space="preserve">», которому приписывается изобретение и музыкального инструмента монохорда - </w:t>
      </w:r>
      <w:r w:rsidRPr="000D6DA3">
        <w:rPr>
          <w:rFonts w:eastAsia="Times New Roman" w:cs="Times New Roman"/>
          <w:sz w:val="24"/>
          <w:szCs w:val="24"/>
          <w:u w:val="single"/>
          <w:lang w:eastAsia="ru-RU"/>
        </w:rPr>
        <w:t>земного воплощения Вселенной</w:t>
      </w:r>
      <w:r w:rsidRPr="000D6DA3">
        <w:rPr>
          <w:rFonts w:eastAsia="Times New Roman" w:cs="Times New Roman"/>
          <w:sz w:val="24"/>
          <w:szCs w:val="24"/>
          <w:lang w:eastAsia="ru-RU"/>
        </w:rPr>
        <w:t xml:space="preserve">, гигантского мирового монохорда, </w:t>
      </w:r>
      <w:r w:rsidRPr="000D6DA3">
        <w:rPr>
          <w:rFonts w:eastAsia="Times New Roman" w:cs="Times New Roman"/>
          <w:i/>
          <w:iCs/>
          <w:sz w:val="24"/>
          <w:szCs w:val="24"/>
          <w:lang w:eastAsia="ru-RU"/>
        </w:rPr>
        <w:t>струна которого, соединяющая Небеса и Землю</w:t>
      </w:r>
      <w:r w:rsidRPr="000D6DA3">
        <w:rPr>
          <w:rFonts w:eastAsia="Times New Roman" w:cs="Times New Roman"/>
          <w:sz w:val="24"/>
          <w:szCs w:val="24"/>
          <w:lang w:eastAsia="ru-RU"/>
        </w:rPr>
        <w:t>, Сакральное и Сущее, проявляет целостность мира и одновременно содержит в себе все его «ноты». Но это деление музыки на три «подвида», хотя и тесно взаимосвязанных, еще принесет свои плоды.</w:t>
      </w:r>
    </w:p>
    <w:p w:rsidR="00330848" w:rsidRPr="000D6DA3" w:rsidRDefault="000D6DA3" w:rsidP="00330848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D6DA3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В Средние века человек, посвятивший себя музыке, был человеком искусства. А вот художник или маляр, скульптор или каменотес – и те, и другие считались одинаково ремесленниками: ни живопись, ни скульптура отношения к искусствам не имели</w:t>
      </w:r>
      <w:r w:rsidRPr="000D6DA3">
        <w:rPr>
          <w:rFonts w:eastAsia="Times New Roman" w:cs="Times New Roman"/>
          <w:sz w:val="24"/>
          <w:szCs w:val="24"/>
          <w:lang w:eastAsia="ru-RU"/>
        </w:rPr>
        <w:t>.</w:t>
      </w:r>
      <w:r w:rsidRPr="000D6DA3">
        <w:rPr>
          <w:rFonts w:eastAsia="Times New Roman" w:cs="Times New Roman"/>
          <w:sz w:val="24"/>
          <w:szCs w:val="24"/>
          <w:lang w:eastAsia="ru-RU"/>
        </w:rPr>
        <w:br/>
        <w:t xml:space="preserve">Времена меняются «небесной музыкой» занимаются математики, «человеческой» - медики, инструментальная музыка - наполняется страстей и чувств, остаётся искусством, но это уже не наука. </w:t>
      </w:r>
    </w:p>
    <w:p w:rsidR="000D6DA3" w:rsidRPr="00330848" w:rsidRDefault="00847399" w:rsidP="00330848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iCs/>
          <w:sz w:val="24"/>
          <w:szCs w:val="24"/>
          <w:lang w:eastAsia="ru-RU"/>
        </w:rPr>
        <w:t>2</w:t>
      </w:r>
      <w:r w:rsidR="000D6DA3" w:rsidRPr="00330848">
        <w:rPr>
          <w:rFonts w:eastAsia="Times New Roman" w:cs="Times New Roman"/>
          <w:b/>
          <w:iCs/>
          <w:sz w:val="24"/>
          <w:szCs w:val="24"/>
          <w:lang w:eastAsia="ru-RU"/>
        </w:rPr>
        <w:t>.ВЛИЯНИЕ МУЗЫКИ НА ЧЕЛОВЕКА.</w:t>
      </w:r>
      <w:r w:rsidR="00330848" w:rsidRPr="00330848">
        <w:rPr>
          <w:rFonts w:eastAsia="Times New Roman" w:cs="Times New Roman"/>
          <w:b/>
          <w:iCs/>
          <w:sz w:val="24"/>
          <w:szCs w:val="24"/>
          <w:lang w:eastAsia="ru-RU"/>
        </w:rPr>
        <w:t xml:space="preserve"> </w:t>
      </w:r>
      <w:r w:rsidR="000D6DA3" w:rsidRPr="00330848">
        <w:rPr>
          <w:rFonts w:eastAsia="Times New Roman" w:cs="Times New Roman"/>
          <w:b/>
          <w:iCs/>
          <w:sz w:val="24"/>
          <w:szCs w:val="24"/>
          <w:lang w:eastAsia="ru-RU"/>
        </w:rPr>
        <w:t>МУЗЫКА ЛЕЧИТ ДУШУ И ТЕЛО.</w:t>
      </w:r>
      <w:r w:rsidR="000D6DA3" w:rsidRPr="00330848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:rsidR="000D6DA3" w:rsidRPr="000D6DA3" w:rsidRDefault="000D6DA3" w:rsidP="00330848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D6DA3">
        <w:rPr>
          <w:rFonts w:eastAsia="Times New Roman" w:cs="Times New Roman"/>
          <w:sz w:val="24"/>
          <w:szCs w:val="24"/>
          <w:lang w:eastAsia="ru-RU"/>
        </w:rPr>
        <w:t>Какое бы настроение вы не хотели задать с помощью музыки важно выбрать те композиции и мелодии, которые вам нравятся, и которые будут ласкать ваш слух. Она способна положительно воздействовать и </w:t>
      </w:r>
      <w:r w:rsidRPr="000D6DA3">
        <w:rPr>
          <w:rFonts w:eastAsia="Times New Roman" w:cs="Times New Roman"/>
          <w:sz w:val="24"/>
          <w:szCs w:val="24"/>
          <w:u w:val="single"/>
          <w:lang w:eastAsia="ru-RU"/>
        </w:rPr>
        <w:t>сделать человека счастливее</w:t>
      </w:r>
      <w:r w:rsidRPr="000D6DA3">
        <w:rPr>
          <w:rFonts w:eastAsia="Times New Roman" w:cs="Times New Roman"/>
          <w:sz w:val="24"/>
          <w:szCs w:val="24"/>
          <w:lang w:eastAsia="ru-RU"/>
        </w:rPr>
        <w:t>, если будет гармонировать с этим состоянием. В противном случае влияние музыки на человека может оказаться негативным.</w:t>
      </w:r>
    </w:p>
    <w:p w:rsidR="000D6DA3" w:rsidRPr="000D6DA3" w:rsidRDefault="000D6DA3" w:rsidP="00330848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D6DA3">
        <w:rPr>
          <w:rFonts w:eastAsia="Times New Roman" w:cs="Times New Roman"/>
          <w:sz w:val="24"/>
          <w:szCs w:val="24"/>
          <w:lang w:eastAsia="ru-RU"/>
        </w:rPr>
        <w:t>Воздействие музыки на человека в зависимости от стилей и направлений</w:t>
      </w:r>
    </w:p>
    <w:p w:rsidR="000D6DA3" w:rsidRPr="000D6DA3" w:rsidRDefault="000D6DA3" w:rsidP="00330848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D6DA3">
        <w:rPr>
          <w:rFonts w:eastAsia="Times New Roman" w:cs="Times New Roman"/>
          <w:sz w:val="24"/>
          <w:szCs w:val="24"/>
          <w:lang w:eastAsia="ru-RU"/>
        </w:rPr>
        <w:t>Самое всестороннее влияние на человека оказывает классическая музыка. Именно о </w:t>
      </w:r>
      <w:r w:rsidRPr="000D6DA3">
        <w:rPr>
          <w:rFonts w:eastAsia="Times New Roman" w:cs="Times New Roman"/>
          <w:b/>
          <w:bCs/>
          <w:sz w:val="24"/>
          <w:szCs w:val="24"/>
          <w:lang w:eastAsia="ru-RU"/>
        </w:rPr>
        <w:t>влиянии классической музыки на человека</w:t>
      </w:r>
      <w:r w:rsidRPr="000D6DA3">
        <w:rPr>
          <w:rFonts w:eastAsia="Times New Roman" w:cs="Times New Roman"/>
          <w:sz w:val="24"/>
          <w:szCs w:val="24"/>
          <w:lang w:eastAsia="ru-RU"/>
        </w:rPr>
        <w:t> говорится больше всего. Ученые приписывают классическим произведениям просто чудодейственный эффект.</w:t>
      </w:r>
    </w:p>
    <w:p w:rsidR="000D6DA3" w:rsidRPr="000D6DA3" w:rsidRDefault="000D6DA3" w:rsidP="00330848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D6DA3">
        <w:rPr>
          <w:rFonts w:eastAsia="Times New Roman" w:cs="Times New Roman"/>
          <w:sz w:val="24"/>
          <w:szCs w:val="24"/>
          <w:lang w:eastAsia="ru-RU"/>
        </w:rPr>
        <w:t xml:space="preserve">Больше всего разговоров ведется вокруг творений таких признанных гениев как </w:t>
      </w:r>
      <w:proofErr w:type="spellStart"/>
      <w:r w:rsidRPr="000D6DA3">
        <w:rPr>
          <w:rFonts w:eastAsia="Times New Roman" w:cs="Times New Roman"/>
          <w:sz w:val="24"/>
          <w:szCs w:val="24"/>
          <w:lang w:eastAsia="ru-RU"/>
        </w:rPr>
        <w:t>Вивальди</w:t>
      </w:r>
      <w:proofErr w:type="spellEnd"/>
      <w:r w:rsidRPr="000D6DA3">
        <w:rPr>
          <w:rFonts w:eastAsia="Times New Roman" w:cs="Times New Roman"/>
          <w:sz w:val="24"/>
          <w:szCs w:val="24"/>
          <w:lang w:eastAsia="ru-RU"/>
        </w:rPr>
        <w:t>, Моцарт, Бетховен, Чайковский, Шуберт, Григ, Дебюсси и Шуман. Принято считать, что музыка Моцарта способствуют быстрому усваиванию информации и влияет на умственную работоспособность. Снять мигрень помогут «Венгерская рапсодия» Листа, Полонез Огинского и «</w:t>
      </w:r>
      <w:proofErr w:type="spellStart"/>
      <w:r w:rsidRPr="000D6DA3">
        <w:rPr>
          <w:rFonts w:eastAsia="Times New Roman" w:cs="Times New Roman"/>
          <w:sz w:val="24"/>
          <w:szCs w:val="24"/>
          <w:lang w:eastAsia="ru-RU"/>
        </w:rPr>
        <w:t>Фиделио</w:t>
      </w:r>
      <w:proofErr w:type="spellEnd"/>
      <w:r w:rsidRPr="000D6DA3">
        <w:rPr>
          <w:rFonts w:eastAsia="Times New Roman" w:cs="Times New Roman"/>
          <w:sz w:val="24"/>
          <w:szCs w:val="24"/>
          <w:lang w:eastAsia="ru-RU"/>
        </w:rPr>
        <w:t>» Бетховена. Лучшим средством от бессонницы считаются пьесы Сибелиуса и Грига, ну конечно Чайковского. Если не знаете </w:t>
      </w:r>
      <w:r w:rsidRPr="000D6DA3">
        <w:rPr>
          <w:rFonts w:eastAsia="Times New Roman" w:cs="Times New Roman"/>
          <w:sz w:val="24"/>
          <w:szCs w:val="24"/>
          <w:u w:val="single"/>
          <w:lang w:eastAsia="ru-RU"/>
        </w:rPr>
        <w:t>что делать с плохой памятью</w:t>
      </w:r>
      <w:r w:rsidRPr="000D6DA3">
        <w:rPr>
          <w:rFonts w:eastAsia="Times New Roman" w:cs="Times New Roman"/>
          <w:sz w:val="24"/>
          <w:szCs w:val="24"/>
          <w:lang w:eastAsia="ru-RU"/>
        </w:rPr>
        <w:t xml:space="preserve">, вам должно помочь периодическое прослушивание произведений входящих в цикл «Времена года» </w:t>
      </w:r>
      <w:proofErr w:type="spellStart"/>
      <w:r w:rsidRPr="000D6DA3">
        <w:rPr>
          <w:rFonts w:eastAsia="Times New Roman" w:cs="Times New Roman"/>
          <w:sz w:val="24"/>
          <w:szCs w:val="24"/>
          <w:lang w:eastAsia="ru-RU"/>
        </w:rPr>
        <w:t>Вивальди</w:t>
      </w:r>
      <w:proofErr w:type="spellEnd"/>
      <w:r w:rsidRPr="000D6DA3">
        <w:rPr>
          <w:rFonts w:eastAsia="Times New Roman" w:cs="Times New Roman"/>
          <w:sz w:val="24"/>
          <w:szCs w:val="24"/>
          <w:lang w:eastAsia="ru-RU"/>
        </w:rPr>
        <w:t>.</w:t>
      </w:r>
    </w:p>
    <w:p w:rsidR="000D6DA3" w:rsidRPr="000D6DA3" w:rsidRDefault="000D6DA3" w:rsidP="00330848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D6DA3">
        <w:rPr>
          <w:rFonts w:eastAsia="Times New Roman" w:cs="Times New Roman"/>
          <w:sz w:val="24"/>
          <w:szCs w:val="24"/>
          <w:lang w:eastAsia="ru-RU"/>
        </w:rPr>
        <w:t xml:space="preserve">В отличие от классической музыки медики не рекомендуют долго слушать группы, играющие в стиле </w:t>
      </w:r>
      <w:proofErr w:type="spellStart"/>
      <w:r w:rsidRPr="000D6DA3">
        <w:rPr>
          <w:rFonts w:eastAsia="Times New Roman" w:cs="Times New Roman"/>
          <w:sz w:val="24"/>
          <w:szCs w:val="24"/>
          <w:lang w:eastAsia="ru-RU"/>
        </w:rPr>
        <w:t>рэп</w:t>
      </w:r>
      <w:proofErr w:type="spellEnd"/>
      <w:r w:rsidRPr="000D6DA3">
        <w:rPr>
          <w:rFonts w:eastAsia="Times New Roman" w:cs="Times New Roman"/>
          <w:sz w:val="24"/>
          <w:szCs w:val="24"/>
          <w:lang w:eastAsia="ru-RU"/>
        </w:rPr>
        <w:t xml:space="preserve">, хард-рок и </w:t>
      </w:r>
      <w:proofErr w:type="spellStart"/>
      <w:r w:rsidRPr="000D6DA3">
        <w:rPr>
          <w:rFonts w:eastAsia="Times New Roman" w:cs="Times New Roman"/>
          <w:sz w:val="24"/>
          <w:szCs w:val="24"/>
          <w:lang w:eastAsia="ru-RU"/>
        </w:rPr>
        <w:t>хеви-метал</w:t>
      </w:r>
      <w:proofErr w:type="spellEnd"/>
      <w:r w:rsidRPr="000D6DA3">
        <w:rPr>
          <w:rFonts w:eastAsia="Times New Roman" w:cs="Times New Roman"/>
          <w:sz w:val="24"/>
          <w:szCs w:val="24"/>
          <w:lang w:eastAsia="ru-RU"/>
        </w:rPr>
        <w:t xml:space="preserve">.  Об этом говорят исследования, </w:t>
      </w:r>
      <w:r w:rsidRPr="000D6DA3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проведенные недавно </w:t>
      </w:r>
      <w:proofErr w:type="spellStart"/>
      <w:r w:rsidRPr="000D6DA3">
        <w:rPr>
          <w:rFonts w:eastAsia="Times New Roman" w:cs="Times New Roman"/>
          <w:sz w:val="24"/>
          <w:szCs w:val="24"/>
          <w:lang w:eastAsia="ru-RU"/>
        </w:rPr>
        <w:t>мельбурнскими</w:t>
      </w:r>
      <w:proofErr w:type="spellEnd"/>
      <w:r w:rsidRPr="000D6DA3">
        <w:rPr>
          <w:rFonts w:eastAsia="Times New Roman" w:cs="Times New Roman"/>
          <w:sz w:val="24"/>
          <w:szCs w:val="24"/>
          <w:lang w:eastAsia="ru-RU"/>
        </w:rPr>
        <w:t xml:space="preserve"> учеными. Хард-рок часто является причиной несознательной агрессии, </w:t>
      </w:r>
      <w:proofErr w:type="spellStart"/>
      <w:r w:rsidRPr="000D6DA3">
        <w:rPr>
          <w:rFonts w:eastAsia="Times New Roman" w:cs="Times New Roman"/>
          <w:sz w:val="24"/>
          <w:szCs w:val="24"/>
          <w:lang w:eastAsia="ru-RU"/>
        </w:rPr>
        <w:t>рэп</w:t>
      </w:r>
      <w:proofErr w:type="spellEnd"/>
      <w:r w:rsidRPr="000D6DA3">
        <w:rPr>
          <w:rFonts w:eastAsia="Times New Roman" w:cs="Times New Roman"/>
          <w:sz w:val="24"/>
          <w:szCs w:val="24"/>
          <w:lang w:eastAsia="ru-RU"/>
        </w:rPr>
        <w:t xml:space="preserve"> также пробуждает отрицательные эмоции, а </w:t>
      </w:r>
      <w:proofErr w:type="spellStart"/>
      <w:r w:rsidRPr="000D6DA3">
        <w:rPr>
          <w:rFonts w:eastAsia="Times New Roman" w:cs="Times New Roman"/>
          <w:sz w:val="24"/>
          <w:szCs w:val="24"/>
          <w:lang w:eastAsia="ru-RU"/>
        </w:rPr>
        <w:t>хеви-метал</w:t>
      </w:r>
      <w:proofErr w:type="spellEnd"/>
      <w:r w:rsidRPr="000D6DA3">
        <w:rPr>
          <w:rFonts w:eastAsia="Times New Roman" w:cs="Times New Roman"/>
          <w:sz w:val="24"/>
          <w:szCs w:val="24"/>
          <w:lang w:eastAsia="ru-RU"/>
        </w:rPr>
        <w:t xml:space="preserve"> и вовсе может стать причиной психических расстройств.</w:t>
      </w:r>
    </w:p>
    <w:p w:rsidR="000D6DA3" w:rsidRDefault="000D6DA3" w:rsidP="00330848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D6DA3">
        <w:rPr>
          <w:rFonts w:eastAsia="Times New Roman" w:cs="Times New Roman"/>
          <w:sz w:val="24"/>
          <w:szCs w:val="24"/>
          <w:lang w:eastAsia="ru-RU"/>
        </w:rPr>
        <w:t>Что касается других жанров: блюз, джаз и регги могут вывести вас из депрессивного состояния; музыка в стили поп кому-то может поднять настроение, а кому-то испортить; мышечное и нервное напряжение снимет мелодичный рок, а тяжелый рок наоборот введет в ступор.</w:t>
      </w:r>
    </w:p>
    <w:p w:rsidR="00CC0C1A" w:rsidRDefault="00CC0C1A" w:rsidP="00330848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Ведущие:</w:t>
      </w:r>
    </w:p>
    <w:p w:rsidR="00BE577C" w:rsidRPr="00BE577C" w:rsidRDefault="00BE577C" w:rsidP="00330848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r w:rsidRPr="00BE577C">
        <w:rPr>
          <w:rFonts w:eastAsia="Times New Roman" w:cs="Times New Roman"/>
          <w:b/>
          <w:sz w:val="24"/>
          <w:szCs w:val="24"/>
          <w:u w:val="single"/>
          <w:lang w:eastAsia="ru-RU"/>
        </w:rPr>
        <w:t>Преподаватель: Чумакова А.И.</w:t>
      </w:r>
    </w:p>
    <w:p w:rsidR="000D6DA3" w:rsidRPr="000D6DA3" w:rsidRDefault="000D6DA3" w:rsidP="00330848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D6DA3">
        <w:rPr>
          <w:rFonts w:eastAsia="Times New Roman" w:cs="Times New Roman"/>
          <w:sz w:val="24"/>
          <w:szCs w:val="24"/>
          <w:lang w:eastAsia="ru-RU"/>
        </w:rPr>
        <w:t>Чтобы понять, какое на вас воздействие оказывает музыка того или иного жанра, следует просто понаблюдать за своими эмоциями и ощущениями.</w:t>
      </w:r>
    </w:p>
    <w:p w:rsidR="000D6DA3" w:rsidRPr="000D6DA3" w:rsidRDefault="000D6DA3" w:rsidP="00330848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D6DA3">
        <w:rPr>
          <w:rFonts w:eastAsia="Times New Roman" w:cs="Times New Roman"/>
          <w:sz w:val="24"/>
          <w:szCs w:val="24"/>
          <w:lang w:eastAsia="ru-RU"/>
        </w:rPr>
        <w:t>ученые и рекомендуют людям слушать композиции своих народностей, — «</w:t>
      </w:r>
      <w:r w:rsidRPr="000D6DA3">
        <w:rPr>
          <w:rFonts w:eastAsia="Times New Roman" w:cs="Times New Roman"/>
          <w:i/>
          <w:iCs/>
          <w:sz w:val="24"/>
          <w:szCs w:val="24"/>
          <w:lang w:eastAsia="ru-RU"/>
        </w:rPr>
        <w:t>Человек должен помнить о своих корнях</w:t>
      </w:r>
      <w:r w:rsidRPr="000D6DA3">
        <w:rPr>
          <w:rFonts w:eastAsia="Times New Roman" w:cs="Times New Roman"/>
          <w:sz w:val="24"/>
          <w:szCs w:val="24"/>
          <w:lang w:eastAsia="ru-RU"/>
        </w:rPr>
        <w:t>». Народная музыка оказывает положительное влияние на человека — она отлично успокаивает, как бы возвращая людей к их историческим корням. Этническая музыка очищает пространство от негативного воздействия и открывает энергетические центры, насыщает биополе человека энергией и нормализует жизненные потоки.</w:t>
      </w:r>
    </w:p>
    <w:p w:rsidR="000D6DA3" w:rsidRPr="000D6DA3" w:rsidRDefault="000D6DA3" w:rsidP="00330848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8900" cy="3495675"/>
            <wp:effectExtent l="19050" t="0" r="0" b="0"/>
            <wp:docPr id="1" name="Рисунок 1" descr="https://fsd.multiurok.ru/html/2017/11/04/s_59fdf06db2fe0/s731553_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11/04/s_59fdf06db2fe0/s731553_1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6DA3">
        <w:rPr>
          <w:rFonts w:eastAsia="Times New Roman" w:cs="Times New Roman"/>
          <w:sz w:val="24"/>
          <w:szCs w:val="24"/>
          <w:lang w:eastAsia="ru-RU"/>
        </w:rPr>
        <w:t xml:space="preserve">Некоторые специалисты убеждены, что не только жанр, ритм и тональность произведения имеют значение, а и то, на каком именно музыкальном инструменте было сыграна мелодия. Звучание отдельно взятого музыкального инструмента влияет на определённый орган человеческого организма. Так, например струнные инструменты (скрипка, гитара, арфа и виолончель) – оказывают оздоровительный эффект на работу сердечнососудистой системы. Помимо этого, звучание </w:t>
      </w:r>
      <w:proofErr w:type="gramStart"/>
      <w:r w:rsidRPr="000D6DA3">
        <w:rPr>
          <w:rFonts w:eastAsia="Times New Roman" w:cs="Times New Roman"/>
          <w:sz w:val="24"/>
          <w:szCs w:val="24"/>
          <w:lang w:eastAsia="ru-RU"/>
        </w:rPr>
        <w:t>струнных</w:t>
      </w:r>
      <w:proofErr w:type="gramEnd"/>
      <w:r w:rsidRPr="000D6DA3">
        <w:rPr>
          <w:rFonts w:eastAsia="Times New Roman" w:cs="Times New Roman"/>
          <w:sz w:val="24"/>
          <w:szCs w:val="24"/>
          <w:lang w:eastAsia="ru-RU"/>
        </w:rPr>
        <w:t xml:space="preserve"> вызывают у человека </w:t>
      </w:r>
      <w:r w:rsidRPr="000D6DA3">
        <w:rPr>
          <w:rFonts w:eastAsia="Times New Roman" w:cs="Times New Roman"/>
          <w:sz w:val="24"/>
          <w:szCs w:val="24"/>
          <w:u w:val="single"/>
          <w:lang w:eastAsia="ru-RU"/>
        </w:rPr>
        <w:t>чувство благодарности</w:t>
      </w:r>
      <w:r w:rsidRPr="000D6DA3">
        <w:rPr>
          <w:rFonts w:eastAsia="Times New Roman" w:cs="Times New Roman"/>
          <w:sz w:val="24"/>
          <w:szCs w:val="24"/>
          <w:lang w:eastAsia="ru-RU"/>
        </w:rPr>
        <w:t>, сострадания и жертвенность.</w:t>
      </w:r>
    </w:p>
    <w:p w:rsidR="000D6DA3" w:rsidRPr="000D6DA3" w:rsidRDefault="000D6DA3" w:rsidP="00330848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D6DA3">
        <w:rPr>
          <w:rFonts w:eastAsia="Times New Roman" w:cs="Times New Roman"/>
          <w:sz w:val="24"/>
          <w:szCs w:val="24"/>
          <w:u w:val="single"/>
          <w:lang w:eastAsia="ru-RU"/>
        </w:rPr>
        <w:t xml:space="preserve">Игра на пианино и рояле гармонизирует психику, очищает щитовидную железу, приводит в норму работу мочеполовой системы. Звуки органа нормализуют энергетические потоки </w:t>
      </w:r>
      <w:r w:rsidRPr="000D6DA3">
        <w:rPr>
          <w:rFonts w:eastAsia="Times New Roman" w:cs="Times New Roman"/>
          <w:sz w:val="24"/>
          <w:szCs w:val="24"/>
          <w:u w:val="single"/>
          <w:lang w:eastAsia="ru-RU"/>
        </w:rPr>
        <w:lastRenderedPageBreak/>
        <w:t>в позвоночнике и стимулируют мозговую активность. Духовые инструменты очищают бронхи и улучшают работу дыхательной системы, а также положительно влияют на кровообращение. В свою очередь ударные инструменты лечат печень и кровеносную систему.</w:t>
      </w:r>
    </w:p>
    <w:p w:rsidR="000D6DA3" w:rsidRPr="000D6DA3" w:rsidRDefault="000D6DA3" w:rsidP="00330848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D6DA3">
        <w:rPr>
          <w:rFonts w:eastAsia="Times New Roman" w:cs="Times New Roman"/>
          <w:sz w:val="24"/>
          <w:szCs w:val="24"/>
          <w:lang w:eastAsia="ru-RU"/>
        </w:rPr>
        <w:t>Давайте более подробно остановимся на том, как музыка помогает человеку побороть то или иное заболевание.</w:t>
      </w:r>
    </w:p>
    <w:p w:rsidR="000D6DA3" w:rsidRPr="00330848" w:rsidRDefault="000D6DA3" w:rsidP="00330848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30848">
        <w:rPr>
          <w:rFonts w:eastAsia="Times New Roman" w:cs="Times New Roman"/>
          <w:b/>
          <w:sz w:val="24"/>
          <w:szCs w:val="24"/>
          <w:lang w:eastAsia="ru-RU"/>
        </w:rPr>
        <w:t>Влияние музыки на здоровье человека</w:t>
      </w:r>
    </w:p>
    <w:p w:rsidR="000D6DA3" w:rsidRPr="000D6DA3" w:rsidRDefault="000D6DA3" w:rsidP="00330848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D6DA3">
        <w:rPr>
          <w:rFonts w:eastAsia="Times New Roman" w:cs="Times New Roman"/>
          <w:sz w:val="24"/>
          <w:szCs w:val="24"/>
          <w:lang w:eastAsia="ru-RU"/>
        </w:rPr>
        <w:t>Впервые научное объяснение влияния музыки на здоровье человека прозвучало из уст древнегреческого ученого и философа Пифагора – «</w:t>
      </w:r>
      <w:r w:rsidRPr="000D6DA3">
        <w:rPr>
          <w:rFonts w:eastAsia="Times New Roman" w:cs="Times New Roman"/>
          <w:i/>
          <w:iCs/>
          <w:sz w:val="24"/>
          <w:szCs w:val="24"/>
          <w:lang w:eastAsia="ru-RU"/>
        </w:rPr>
        <w:t>Всякая мелодия синхронизирует работу внутренних органов человека. Происходит это, потому что любой из наших органов это источник энергии и электромагнитных волн заданной частоты, а так как звуки музыки тоже являются волнами они входят с ними в резонанс  – и настройки нашего тела меняются. Когда звучит мелодия, ее акустическое поле налагается на акустическое поле организма и получается, что мы испытываем на себе определенного рода клеточный массаж</w:t>
      </w:r>
      <w:r w:rsidRPr="000D6DA3">
        <w:rPr>
          <w:rFonts w:eastAsia="Times New Roman" w:cs="Times New Roman"/>
          <w:sz w:val="24"/>
          <w:szCs w:val="24"/>
          <w:lang w:eastAsia="ru-RU"/>
        </w:rPr>
        <w:t>»</w:t>
      </w:r>
      <w:r w:rsidR="0084739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D6DA3">
        <w:rPr>
          <w:rFonts w:eastAsia="Times New Roman" w:cs="Times New Roman"/>
          <w:sz w:val="24"/>
          <w:szCs w:val="24"/>
          <w:lang w:eastAsia="ru-RU"/>
        </w:rPr>
        <w:t>(слайд15-17)</w:t>
      </w:r>
      <w:r w:rsidR="0084739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0D6DA3" w:rsidRPr="000D6DA3" w:rsidRDefault="000D6DA3" w:rsidP="00330848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D6DA3">
        <w:rPr>
          <w:rFonts w:eastAsia="Times New Roman" w:cs="Times New Roman"/>
          <w:sz w:val="24"/>
          <w:szCs w:val="24"/>
          <w:lang w:eastAsia="ru-RU"/>
        </w:rPr>
        <w:t>Пифагор излечивал многие как душевные, так и физические заболевания, с помощью специально составленных им композиций. Каждое утро он начинал с пения, по его словам это помогала ему возбудить активность к дневной жизни и освободить свой ум ото сна. А вечером он пел песни, дабы успокоить нервы и настроиться на отдых.</w:t>
      </w:r>
    </w:p>
    <w:p w:rsidR="000D6DA3" w:rsidRPr="000D6DA3" w:rsidRDefault="000D6DA3" w:rsidP="00330848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D6DA3">
        <w:rPr>
          <w:rFonts w:eastAsia="Times New Roman" w:cs="Times New Roman"/>
          <w:sz w:val="24"/>
          <w:szCs w:val="24"/>
          <w:lang w:eastAsia="ru-RU"/>
        </w:rPr>
        <w:t>Пифагор ничуть не колебался относительно </w:t>
      </w:r>
      <w:r w:rsidRPr="000D6DA3">
        <w:rPr>
          <w:rFonts w:eastAsia="Times New Roman" w:cs="Times New Roman"/>
          <w:b/>
          <w:bCs/>
          <w:sz w:val="24"/>
          <w:szCs w:val="24"/>
          <w:lang w:eastAsia="ru-RU"/>
        </w:rPr>
        <w:t>влияния музыки на организм человека</w:t>
      </w:r>
      <w:r w:rsidRPr="000D6DA3">
        <w:rPr>
          <w:rFonts w:eastAsia="Times New Roman" w:cs="Times New Roman"/>
          <w:sz w:val="24"/>
          <w:szCs w:val="24"/>
          <w:lang w:eastAsia="ru-RU"/>
        </w:rPr>
        <w:t>, и повсеместно доказывал огромное ее воздействие на чувства и эмоции человека, на ум и тело. Он даже ввел такое понятие как — «музыкальная медицина». «</w:t>
      </w:r>
      <w:r w:rsidRPr="000D6DA3">
        <w:rPr>
          <w:rFonts w:eastAsia="Times New Roman" w:cs="Times New Roman"/>
          <w:i/>
          <w:iCs/>
          <w:sz w:val="24"/>
          <w:szCs w:val="24"/>
          <w:lang w:eastAsia="ru-RU"/>
        </w:rPr>
        <w:t>Душа должна быть очищена от противных рассудку влияний торжественным и величественным песнопением, которому полагается аккомпанировать на лире</w:t>
      </w:r>
      <w:r w:rsidRPr="000D6DA3">
        <w:rPr>
          <w:rFonts w:eastAsia="Times New Roman" w:cs="Times New Roman"/>
          <w:sz w:val="24"/>
          <w:szCs w:val="24"/>
          <w:lang w:eastAsia="ru-RU"/>
        </w:rPr>
        <w:t>» — говорил древнегреческий ученый.</w:t>
      </w:r>
    </w:p>
    <w:p w:rsidR="000D6DA3" w:rsidRPr="000D6DA3" w:rsidRDefault="000D6DA3" w:rsidP="00330848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28925" cy="1724025"/>
            <wp:effectExtent l="19050" t="0" r="9525" b="0"/>
            <wp:docPr id="2" name="Рисунок 2" descr="https://fsd.multiurok.ru/html/2017/11/04/s_59fdf06db2fe0/s731553_1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11/04/s_59fdf06db2fe0/s731553_1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6DA3">
        <w:rPr>
          <w:rFonts w:eastAsia="Times New Roman" w:cs="Times New Roman"/>
          <w:sz w:val="24"/>
          <w:szCs w:val="24"/>
          <w:lang w:eastAsia="ru-RU"/>
        </w:rPr>
        <w:t>Однако Пифагор был не единственный, кто в древние времена лечил людей с помощью музыки</w:t>
      </w:r>
    </w:p>
    <w:p w:rsidR="000D6DA3" w:rsidRPr="000D6DA3" w:rsidRDefault="000D6DA3" w:rsidP="0033084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D6DA3">
        <w:rPr>
          <w:rFonts w:eastAsia="Times New Roman" w:cs="Times New Roman"/>
          <w:sz w:val="24"/>
          <w:szCs w:val="24"/>
          <w:lang w:eastAsia="ru-RU"/>
        </w:rPr>
        <w:t>Ученые из Гонконга выяснили, что занятия музыкой </w:t>
      </w:r>
      <w:r w:rsidRPr="000D6DA3">
        <w:rPr>
          <w:rFonts w:eastAsia="Times New Roman" w:cs="Times New Roman"/>
          <w:sz w:val="24"/>
          <w:szCs w:val="24"/>
          <w:u w:val="single"/>
          <w:lang w:eastAsia="ru-RU"/>
        </w:rPr>
        <w:t>развивают память</w:t>
      </w:r>
      <w:r w:rsidRPr="000D6DA3">
        <w:rPr>
          <w:rFonts w:eastAsia="Times New Roman" w:cs="Times New Roman"/>
          <w:sz w:val="24"/>
          <w:szCs w:val="24"/>
          <w:lang w:eastAsia="ru-RU"/>
        </w:rPr>
        <w:t> и умственные способности детей. Их продолжительные наблюдения доказали что без каких-либо специальных </w:t>
      </w:r>
      <w:r w:rsidRPr="000D6DA3">
        <w:rPr>
          <w:rFonts w:eastAsia="Times New Roman" w:cs="Times New Roman"/>
          <w:sz w:val="24"/>
          <w:szCs w:val="24"/>
          <w:u w:val="single"/>
          <w:lang w:eastAsia="ru-RU"/>
        </w:rPr>
        <w:t>упражнений для памяти</w:t>
      </w:r>
      <w:r w:rsidRPr="000D6DA3">
        <w:rPr>
          <w:rFonts w:eastAsia="Times New Roman" w:cs="Times New Roman"/>
          <w:sz w:val="24"/>
          <w:szCs w:val="24"/>
          <w:lang w:eastAsia="ru-RU"/>
        </w:rPr>
        <w:t>, память человека улучшались пропорционально тому, на сколько долго он в детстве занимался музыкой.</w:t>
      </w:r>
    </w:p>
    <w:p w:rsidR="000D6DA3" w:rsidRPr="000D6DA3" w:rsidRDefault="000D6DA3" w:rsidP="0033084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D6DA3">
        <w:rPr>
          <w:rFonts w:eastAsia="Times New Roman" w:cs="Times New Roman"/>
          <w:sz w:val="24"/>
          <w:szCs w:val="24"/>
          <w:lang w:eastAsia="ru-RU"/>
        </w:rPr>
        <w:t xml:space="preserve">Ученые установили, что звуки, исходящие с различной периодичностью и в определенной тональности, способны убивать болезнетворные микробы. Когда в средние века города охватывала эпидемия чумы, что бы справиться с ней </w:t>
      </w:r>
      <w:proofErr w:type="gramStart"/>
      <w:r w:rsidRPr="000D6DA3">
        <w:rPr>
          <w:rFonts w:eastAsia="Times New Roman" w:cs="Times New Roman"/>
          <w:sz w:val="24"/>
          <w:szCs w:val="24"/>
          <w:lang w:eastAsia="ru-RU"/>
        </w:rPr>
        <w:t>народ</w:t>
      </w:r>
      <w:proofErr w:type="gramEnd"/>
      <w:r w:rsidRPr="000D6DA3">
        <w:rPr>
          <w:rFonts w:eastAsia="Times New Roman" w:cs="Times New Roman"/>
          <w:sz w:val="24"/>
          <w:szCs w:val="24"/>
          <w:lang w:eastAsia="ru-RU"/>
        </w:rPr>
        <w:t xml:space="preserve"> не переставая звонил в колокола. И это действительно помогало. Сегодня достоверно </w:t>
      </w:r>
      <w:r w:rsidRPr="000D6DA3">
        <w:rPr>
          <w:rFonts w:eastAsia="Times New Roman" w:cs="Times New Roman"/>
          <w:sz w:val="24"/>
          <w:szCs w:val="24"/>
          <w:lang w:eastAsia="ru-RU"/>
        </w:rPr>
        <w:lastRenderedPageBreak/>
        <w:t>известно, что активность микробов в организме человека падает на 40%, после того как он продолжительное время слушает церковную музыку или колокольный звон.</w:t>
      </w:r>
    </w:p>
    <w:p w:rsidR="000D6DA3" w:rsidRPr="000D6DA3" w:rsidRDefault="000D6DA3" w:rsidP="0033084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D6DA3">
        <w:rPr>
          <w:rFonts w:eastAsia="Times New Roman" w:cs="Times New Roman"/>
          <w:sz w:val="24"/>
          <w:szCs w:val="24"/>
          <w:lang w:eastAsia="ru-RU"/>
        </w:rPr>
        <w:t>Музыка предотвращает потерю слуха. Это было выяснено в ходе одного из простых экспериментов. 163-ем испытуемым, 74 из которых были бывшими музыкантами, предложили пройти несколько </w:t>
      </w:r>
      <w:r w:rsidRPr="000D6DA3">
        <w:rPr>
          <w:rFonts w:eastAsia="Times New Roman" w:cs="Times New Roman"/>
          <w:sz w:val="24"/>
          <w:szCs w:val="24"/>
          <w:u w:val="single"/>
          <w:lang w:eastAsia="ru-RU"/>
        </w:rPr>
        <w:t>тестов</w:t>
      </w:r>
      <w:r w:rsidRPr="000D6DA3">
        <w:rPr>
          <w:rFonts w:eastAsia="Times New Roman" w:cs="Times New Roman"/>
          <w:sz w:val="24"/>
          <w:szCs w:val="24"/>
          <w:lang w:eastAsia="ru-RU"/>
        </w:rPr>
        <w:t>, результаты которых показали, что даже семидесятилетние музыканты слышат речь в шумной обстановке и воспринимают звуки лучше, чем пятидесятилетние не музыканты.</w:t>
      </w:r>
    </w:p>
    <w:p w:rsidR="000D6DA3" w:rsidRDefault="000D6DA3" w:rsidP="00330848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0D6DA3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На Руси издавна подмечено исцеляющее свойство колокольного звона, им лечили головные боли, суставы, снимали сглаз и порчу. Учеными современности установлено, что колокольный звон, содержит резонансное ультразвуковое излучение, убивает за считанные секунды тифозные палочки, вирусы гриппа, возбудителей желтухи. Именно поэтому все звонари отличаются завидным здоровьем и никогда не болеют простудными заболеваниями.</w:t>
      </w:r>
    </w:p>
    <w:p w:rsidR="00CC0C1A" w:rsidRDefault="00CC0C1A" w:rsidP="00330848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CC0C1A" w:rsidRDefault="00CC0C1A" w:rsidP="00330848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Дата проведения</w:t>
      </w:r>
      <w:r w:rsidRPr="00CC0C1A">
        <w:rPr>
          <w:rFonts w:eastAsia="Times New Roman" w:cs="Times New Roman"/>
          <w:sz w:val="24"/>
          <w:szCs w:val="24"/>
          <w:u w:val="single"/>
          <w:lang w:eastAsia="ru-RU"/>
        </w:rPr>
        <w:t>:   28.09.2021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г.,16.05ч.</w:t>
      </w:r>
    </w:p>
    <w:p w:rsidR="00CC0C1A" w:rsidRDefault="00CC0C1A" w:rsidP="00330848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CC0C1A">
        <w:rPr>
          <w:rFonts w:eastAsia="Times New Roman" w:cs="Times New Roman"/>
          <w:sz w:val="24"/>
          <w:szCs w:val="24"/>
          <w:lang w:eastAsia="ru-RU"/>
        </w:rPr>
        <w:t>Место проведения: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 Центральный сквер </w:t>
      </w:r>
      <w:proofErr w:type="spellStart"/>
      <w:r>
        <w:rPr>
          <w:rFonts w:eastAsia="Times New Roman" w:cs="Times New Roman"/>
          <w:sz w:val="24"/>
          <w:szCs w:val="24"/>
          <w:u w:val="single"/>
          <w:lang w:eastAsia="ru-RU"/>
        </w:rPr>
        <w:t>р</w:t>
      </w:r>
      <w:proofErr w:type="gramStart"/>
      <w:r>
        <w:rPr>
          <w:rFonts w:eastAsia="Times New Roman" w:cs="Times New Roman"/>
          <w:sz w:val="24"/>
          <w:szCs w:val="24"/>
          <w:u w:val="single"/>
          <w:lang w:eastAsia="ru-RU"/>
        </w:rPr>
        <w:t>.п</w:t>
      </w:r>
      <w:proofErr w:type="spellEnd"/>
      <w:proofErr w:type="gramEnd"/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 Краснозерского</w:t>
      </w:r>
    </w:p>
    <w:p w:rsidR="00CC0C1A" w:rsidRDefault="00CC0C1A" w:rsidP="00330848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u w:val="single"/>
          <w:lang w:eastAsia="ru-RU"/>
        </w:rPr>
        <w:t>Количество присутствующих:</w:t>
      </w:r>
      <w:r>
        <w:rPr>
          <w:rFonts w:eastAsia="Times New Roman" w:cs="Times New Roman"/>
          <w:sz w:val="24"/>
          <w:szCs w:val="24"/>
          <w:lang w:eastAsia="ru-RU"/>
        </w:rPr>
        <w:t xml:space="preserve"> 2 преподавателя (Шубина Т.А., Чумакова А.И)</w:t>
      </w:r>
    </w:p>
    <w:p w:rsidR="00CC0C1A" w:rsidRPr="00CC0C1A" w:rsidRDefault="00CC0C1A" w:rsidP="00330848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5 учащихся </w:t>
      </w:r>
    </w:p>
    <w:p w:rsidR="00BE577C" w:rsidRPr="000D6DA3" w:rsidRDefault="000D6DA3" w:rsidP="00BE577C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D6DA3">
        <w:rPr>
          <w:rFonts w:eastAsia="Times New Roman" w:cs="Times New Roman"/>
          <w:sz w:val="24"/>
          <w:szCs w:val="24"/>
          <w:lang w:eastAsia="ru-RU"/>
        </w:rPr>
        <w:t> </w:t>
      </w:r>
    </w:p>
    <w:p w:rsidR="000D6DA3" w:rsidRPr="000D6DA3" w:rsidRDefault="000D6DA3" w:rsidP="003043CD">
      <w:pPr>
        <w:spacing w:before="100" w:beforeAutospacing="1" w:after="240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D6DA3">
        <w:rPr>
          <w:rFonts w:eastAsia="Times New Roman" w:cs="Times New Roman"/>
          <w:sz w:val="24"/>
          <w:szCs w:val="24"/>
          <w:lang w:eastAsia="ru-RU"/>
        </w:rPr>
        <w:br/>
      </w:r>
    </w:p>
    <w:p w:rsidR="000D6DA3" w:rsidRPr="000D6DA3" w:rsidRDefault="000D6DA3" w:rsidP="00330848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5B5671" w:rsidRDefault="005B5671" w:rsidP="00330848"/>
    <w:sectPr w:rsidR="005B5671" w:rsidSect="005B5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6FB"/>
    <w:multiLevelType w:val="multilevel"/>
    <w:tmpl w:val="E0BC3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F7EE8"/>
    <w:multiLevelType w:val="multilevel"/>
    <w:tmpl w:val="E25A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40F1B"/>
    <w:multiLevelType w:val="multilevel"/>
    <w:tmpl w:val="43E4E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85519E"/>
    <w:multiLevelType w:val="multilevel"/>
    <w:tmpl w:val="9CA85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C429F5"/>
    <w:multiLevelType w:val="multilevel"/>
    <w:tmpl w:val="C6CAB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6535CC"/>
    <w:multiLevelType w:val="multilevel"/>
    <w:tmpl w:val="20AE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71750A"/>
    <w:multiLevelType w:val="multilevel"/>
    <w:tmpl w:val="C82C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C70453"/>
    <w:multiLevelType w:val="multilevel"/>
    <w:tmpl w:val="3386E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931C05"/>
    <w:multiLevelType w:val="multilevel"/>
    <w:tmpl w:val="2B16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8A3710"/>
    <w:multiLevelType w:val="multilevel"/>
    <w:tmpl w:val="6436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7116FD"/>
    <w:multiLevelType w:val="multilevel"/>
    <w:tmpl w:val="3CA02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DA3"/>
    <w:rsid w:val="00036198"/>
    <w:rsid w:val="000D6DA3"/>
    <w:rsid w:val="001B17A1"/>
    <w:rsid w:val="003043CD"/>
    <w:rsid w:val="00330848"/>
    <w:rsid w:val="004365A3"/>
    <w:rsid w:val="00445A22"/>
    <w:rsid w:val="005B5671"/>
    <w:rsid w:val="00676F5C"/>
    <w:rsid w:val="00847399"/>
    <w:rsid w:val="009D3FA8"/>
    <w:rsid w:val="00AD47FA"/>
    <w:rsid w:val="00B33652"/>
    <w:rsid w:val="00B80C75"/>
    <w:rsid w:val="00BE577C"/>
    <w:rsid w:val="00CC0C1A"/>
    <w:rsid w:val="00D90EA8"/>
    <w:rsid w:val="00EC6420"/>
    <w:rsid w:val="00FC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71"/>
  </w:style>
  <w:style w:type="paragraph" w:styleId="2">
    <w:name w:val="heading 2"/>
    <w:basedOn w:val="a"/>
    <w:link w:val="20"/>
    <w:uiPriority w:val="9"/>
    <w:qFormat/>
    <w:rsid w:val="000D6DA3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6DA3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western">
    <w:name w:val="western"/>
    <w:basedOn w:val="a"/>
    <w:rsid w:val="000D6DA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6DA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6D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D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6F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2021-10-20T02:32:00Z</dcterms:created>
  <dcterms:modified xsi:type="dcterms:W3CDTF">2021-10-20T02:32:00Z</dcterms:modified>
</cp:coreProperties>
</file>